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B58" w:rsidRPr="00027A95" w:rsidRDefault="001E7B58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N 20</w:t>
      </w:r>
    </w:p>
    <w:p w:rsidR="001E7B58" w:rsidRPr="00027A95" w:rsidRDefault="001E7B58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Утвержден</w:t>
      </w:r>
    </w:p>
    <w:p w:rsidR="001E7B58" w:rsidRPr="00027A95" w:rsidRDefault="001E7B58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приказом</w:t>
      </w:r>
    </w:p>
    <w:p w:rsidR="001E7B58" w:rsidRPr="00027A95" w:rsidRDefault="001E7B58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Управления образования</w:t>
      </w:r>
    </w:p>
    <w:p w:rsidR="001E7B58" w:rsidRPr="00027A95" w:rsidRDefault="001E7B58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администрации</w:t>
      </w:r>
    </w:p>
    <w:p w:rsidR="001E7B58" w:rsidRPr="00027A95" w:rsidRDefault="001E7B58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Асиновского района</w:t>
      </w:r>
    </w:p>
    <w:p w:rsidR="001E7B58" w:rsidRPr="00027A95" w:rsidRDefault="001E7B58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 </w:t>
      </w:r>
      <w:r w:rsidR="006C205A">
        <w:rPr>
          <w:rFonts w:ascii="Times New Roman" w:eastAsiaTheme="minorEastAsia" w:hAnsi="Times New Roman" w:cs="Times New Roman"/>
          <w:sz w:val="24"/>
          <w:szCs w:val="24"/>
          <w:lang w:eastAsia="ru-RU"/>
        </w:rPr>
        <w:t>18</w:t>
      </w:r>
      <w:r w:rsidR="00027A95"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.01.2022 N</w:t>
      </w:r>
      <w:r w:rsid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35</w:t>
      </w:r>
    </w:p>
    <w:p w:rsidR="001E7B58" w:rsidRPr="00027A95" w:rsidRDefault="001E7B58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7B58" w:rsidRDefault="001E7B58" w:rsidP="001E7B58">
      <w:pPr>
        <w:pStyle w:val="ConsPlusTitle"/>
        <w:jc w:val="center"/>
      </w:pPr>
    </w:p>
    <w:p w:rsidR="001E7B58" w:rsidRPr="001E7B58" w:rsidRDefault="001E7B58" w:rsidP="001E7B5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ПОРЯДОК</w:t>
      </w:r>
    </w:p>
    <w:p w:rsidR="001E7B58" w:rsidRPr="001E7B58" w:rsidRDefault="001E7B58" w:rsidP="001E7B5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ОПРЕДЕЛЕНИЯ ОБЪЕМА И УСЛОВИЯ ПРЕДОСТАВЛЕНИЯ ИЗ БЮДЖЕТА МУНИЦИПАЛЬНОГО ОБРАЗОВАНИЯ </w:t>
      </w:r>
      <w:r w:rsidR="004C5FA6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«АСИНОВСКИЙ</w:t>
      </w: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РАЙОН»</w:t>
      </w:r>
    </w:p>
    <w:p w:rsidR="001E7B58" w:rsidRPr="001E7B58" w:rsidRDefault="001E7B58" w:rsidP="001E7B5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СУБСИДИИ НА УКРЕПЛЕНИЕ МАТЕРИАЛЬНО ТЕХНИЧЕСКОЙ БАЗЫ</w:t>
      </w:r>
      <w:r w:rsid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УЧРЕЖДЕНИЙ, ПОДВЕДОМСТВЕННЫХ УПРАВЛЕНИЮ ОБРАЗОВАНИЯ АДМИНИСТРАЦИИ АСИНОВСКОГО РАЙОНА</w:t>
      </w:r>
    </w:p>
    <w:p w:rsidR="001E7B58" w:rsidRDefault="001E7B58" w:rsidP="001E7B58">
      <w:pPr>
        <w:pStyle w:val="ConsPlusTitle"/>
        <w:jc w:val="center"/>
      </w:pPr>
    </w:p>
    <w:p w:rsidR="001E7B58" w:rsidRPr="00E717A9" w:rsidRDefault="001E7B58" w:rsidP="001E7B58">
      <w:pPr>
        <w:pStyle w:val="ConsPlusTitle"/>
        <w:jc w:val="center"/>
        <w:outlineLvl w:val="1"/>
        <w:rPr>
          <w:rFonts w:ascii="Times New Roman" w:eastAsiaTheme="minorEastAsia" w:hAnsi="Times New Roman" w:cs="Times New Roman"/>
          <w:b w:val="0"/>
          <w:sz w:val="24"/>
          <w:szCs w:val="24"/>
        </w:rPr>
      </w:pPr>
      <w:r w:rsidRPr="00E717A9">
        <w:rPr>
          <w:rFonts w:ascii="Times New Roman" w:eastAsiaTheme="minorEastAsia" w:hAnsi="Times New Roman" w:cs="Times New Roman"/>
          <w:b w:val="0"/>
          <w:sz w:val="24"/>
          <w:szCs w:val="24"/>
        </w:rPr>
        <w:t>1. Общие положения о предоставлении субсидии</w:t>
      </w:r>
    </w:p>
    <w:p w:rsidR="001E7B58" w:rsidRDefault="001E7B58" w:rsidP="001E7B58">
      <w:pPr>
        <w:pStyle w:val="ConsPlusNormal"/>
        <w:outlineLvl w:val="0"/>
      </w:pPr>
    </w:p>
    <w:p w:rsidR="001E7B58" w:rsidRPr="001E7B58" w:rsidRDefault="001E7B58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Настоящий Порядок устанавливает правила определения объема и условия предоставления из бюджета субсидии на финансовое обеспечение расходов по укреплению материально-технической </w:t>
      </w:r>
      <w:r w:rsid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базы учреждений, подведомственных Управлению образования администрации Асиновского района.</w:t>
      </w:r>
    </w:p>
    <w:p w:rsidR="001E7B58" w:rsidRPr="001E7B58" w:rsidRDefault="001E7B58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 Главным распорядителем бюджетных средств, осуществляющим предоставление субсидии, является Управление образование администрации Асиновского района (далее – Управление образование), до которого в соответствии с </w:t>
      </w:r>
      <w:r w:rsidR="00A0027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решением Думы Асиновского района </w:t>
      </w: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 до получателя бюджетных средств доведены лимиты бюджетных обязательств на предоставление субсидии на текущий финансовый год и на плановый период.</w:t>
      </w:r>
    </w:p>
    <w:p w:rsidR="001E7B58" w:rsidRPr="001E7B58" w:rsidRDefault="001E7B58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 Получателями субсидии являются автономные и бюджетные учреждения.</w:t>
      </w:r>
    </w:p>
    <w:p w:rsidR="001E7B58" w:rsidRPr="001E7B58" w:rsidRDefault="001E7B58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Целью предоставления субсидии является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укрепление материально-технической базы</w:t>
      </w:r>
      <w:r w:rsidR="006077C5" w:rsidRP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учреждений, подведомственных Управлению образования администрации Асиновского района.</w:t>
      </w:r>
    </w:p>
    <w:p w:rsidR="001E7B58" w:rsidRPr="00E717A9" w:rsidRDefault="001E7B58" w:rsidP="00E717A9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717A9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Условия и порядок предоставления субсидии</w:t>
      </w:r>
    </w:p>
    <w:p w:rsidR="001E7B58" w:rsidRPr="001E7B58" w:rsidRDefault="001E7B58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Для получения субсидии на цель, указанную в </w:t>
      </w:r>
      <w:hyperlink w:anchor="P5132" w:history="1">
        <w:r w:rsidRPr="001E7B58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пункте 4</w:t>
        </w:r>
      </w:hyperlink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настоящего Порядка, учреждение представляет </w:t>
      </w:r>
      <w:r w:rsidR="00EA6ADF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Управлению образования</w:t>
      </w: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следующие документы:</w:t>
      </w:r>
    </w:p>
    <w:p w:rsidR="001E7B58" w:rsidRPr="00881DE7" w:rsidRDefault="001E7B58" w:rsidP="00881DE7">
      <w:pPr>
        <w:pStyle w:val="a4"/>
        <w:numPr>
          <w:ilvl w:val="0"/>
          <w:numId w:val="2"/>
        </w:num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пояснительная </w:t>
      </w:r>
      <w:hyperlink w:anchor="P5232" w:history="1">
        <w:r w:rsidRPr="00881DE7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записка</w:t>
        </w:r>
      </w:hyperlink>
      <w:r w:rsidRP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содержащая обоснование необходимости получения субсидии на цель, указанную в </w:t>
      </w:r>
      <w:hyperlink w:anchor="P5132" w:history="1">
        <w:r w:rsidRPr="00881DE7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пункте 4</w:t>
        </w:r>
      </w:hyperlink>
      <w:r w:rsidRP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настоящего Порядка, составленная по форме согласно приложению N 1 к настоящему Порядку;</w:t>
      </w:r>
    </w:p>
    <w:p w:rsidR="001E7B58" w:rsidRPr="00881DE7" w:rsidRDefault="00501130" w:rsidP="00881DE7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2</w:t>
      </w:r>
      <w:r w:rsid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   </w:t>
      </w:r>
      <w:r w:rsidR="001E7B58" w:rsidRP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перечень приобретаемого имущества.</w:t>
      </w:r>
    </w:p>
    <w:p w:rsidR="001E7B58" w:rsidRDefault="001E7B58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Документы, указанные в настоящем пункте, предоставляются учреждением на бумажном носителе и (или) посредством электронной почты.</w:t>
      </w:r>
    </w:p>
    <w:p w:rsidR="001E7B58" w:rsidRPr="001E7B58" w:rsidRDefault="00EA6ADF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="001E7B58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Управление образования в течение 10 рабочих дней со дня предоставления учреждением документов, предусмотренных </w:t>
      </w:r>
      <w:hyperlink w:anchor="P1772" w:history="1">
        <w:r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пунктом</w:t>
        </w:r>
      </w:hyperlink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5</w:t>
      </w:r>
      <w:r w:rsidR="001E7B58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настоящего Порядка, рассматривает их и принимает решение о предоставлении субсидии либо об отказе в предоставлении субсидии.</w:t>
      </w:r>
    </w:p>
    <w:p w:rsidR="001E7B58" w:rsidRPr="001E7B58" w:rsidRDefault="00EA6ADF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7</w:t>
      </w:r>
      <w:r w:rsidR="001E7B58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Основаниями для отказа учреждению в предоставлении субсидии являются:</w:t>
      </w:r>
    </w:p>
    <w:p w:rsidR="001E7B58" w:rsidRPr="00881DE7" w:rsidRDefault="001E7B58" w:rsidP="00881DE7">
      <w:pPr>
        <w:pStyle w:val="a4"/>
        <w:numPr>
          <w:ilvl w:val="0"/>
          <w:numId w:val="3"/>
        </w:num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непредставление и (или) предоставление не в полном объеме учреждением документов, указанных в </w:t>
      </w:r>
      <w:hyperlink w:anchor="P1772" w:history="1">
        <w:r w:rsidRPr="00881DE7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пункте 6</w:t>
        </w:r>
      </w:hyperlink>
      <w:r w:rsidRP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настоящего Порядка;</w:t>
      </w:r>
    </w:p>
    <w:p w:rsidR="001E7B58" w:rsidRPr="00881DE7" w:rsidRDefault="001E7B58" w:rsidP="00881DE7">
      <w:pPr>
        <w:pStyle w:val="a4"/>
        <w:numPr>
          <w:ilvl w:val="0"/>
          <w:numId w:val="3"/>
        </w:num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недостоверность представленной учреждением информации, содержащейся в документах, указанных в </w:t>
      </w:r>
      <w:hyperlink w:anchor="P1772" w:history="1">
        <w:r w:rsidRPr="00881DE7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пункте 6</w:t>
        </w:r>
      </w:hyperlink>
      <w:r w:rsidRP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настоящего Порядка;</w:t>
      </w:r>
    </w:p>
    <w:p w:rsidR="001E7B58" w:rsidRPr="00881DE7" w:rsidRDefault="001E7B58" w:rsidP="00881DE7">
      <w:pPr>
        <w:pStyle w:val="a4"/>
        <w:numPr>
          <w:ilvl w:val="0"/>
          <w:numId w:val="3"/>
        </w:num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отсутствие у Управления образования лимитов бюджетных обязательств на предоставление Учреждению субсидии на текущий финансовый год и на плановый период.</w:t>
      </w:r>
    </w:p>
    <w:p w:rsidR="001E7B58" w:rsidRDefault="00EA6ADF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8</w:t>
      </w:r>
      <w:r w:rsidR="001E7B58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В случае принятия решения об отказе в предоставлении субсидии Управление образования направляет учреждению уведомление не позднее 5 рабочих дней со дня принятия решения об отказе в предоставлении субсидии.</w:t>
      </w:r>
    </w:p>
    <w:p w:rsidR="001E7B58" w:rsidRPr="001E7B58" w:rsidRDefault="00EA6ADF" w:rsidP="001E7B58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9</w:t>
      </w:r>
      <w:r w:rsidR="001E7B58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В случае принятия решения о предоставлении субсидии Управление образования в течение 10 рабочих дней со дня принятия такого решения заключает соглашение с учреждением в соответствии с типовой формой, утвержденной Управлением </w:t>
      </w:r>
      <w:r w:rsidR="00023426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образования</w:t>
      </w:r>
      <w:r w:rsidR="001E7B58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администрации Асиновского района.</w:t>
      </w:r>
    </w:p>
    <w:p w:rsidR="001E7B58" w:rsidRPr="001E7B58" w:rsidRDefault="00EA6ADF" w:rsidP="001E7B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10</w:t>
      </w:r>
      <w:r w:rsidR="001E7B58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Решение о предоставлении субсидии принимается посредством подписания с учреждением соглашения на бумажном носителе в двух экземплярах, которые заверяются печатью.</w:t>
      </w:r>
    </w:p>
    <w:p w:rsidR="00D24D71" w:rsidRDefault="00D24D71" w:rsidP="00D24D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24D71" w:rsidRPr="00D24D71" w:rsidRDefault="00EA6ADF" w:rsidP="00D24D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11</w:t>
      </w:r>
      <w:r w:rsidR="00D24D71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="00D24D71" w:rsidRPr="00D24D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Управление образования перечисляет средства субсидии учреждению на лицевой счет, открытый в </w:t>
      </w:r>
      <w:r w:rsidR="00D24D71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Управление</w:t>
      </w:r>
      <w:r w:rsidR="00D24D71" w:rsidRPr="00D24D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финансов </w:t>
      </w:r>
      <w:r w:rsidR="00D24D71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Асиновского района</w:t>
      </w:r>
    </w:p>
    <w:p w:rsidR="001E7B58" w:rsidRPr="001E7B58" w:rsidRDefault="001E7B58" w:rsidP="001E7B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7B58" w:rsidRPr="001E7B58" w:rsidRDefault="00EA6ADF" w:rsidP="001E7B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12</w:t>
      </w:r>
      <w:r w:rsidR="001E7B58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Заключение дополнительных соглашений к соглашению, предусматривающих внесение изменений, осуществляется при наличии следующих оснований:</w:t>
      </w:r>
    </w:p>
    <w:p w:rsidR="006C205A" w:rsidRDefault="001E7B58" w:rsidP="001E7B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="002161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="00EA6AD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1E7B58" w:rsidRPr="00881DE7" w:rsidRDefault="001E7B58" w:rsidP="00881DE7">
      <w:pPr>
        <w:pStyle w:val="a4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изменение в течение текущего финансового года лимитов бюджетных обязательств на предоставление субсидии на текущий финансовый год и на плановый период, доведенных Управлению образования;</w:t>
      </w:r>
    </w:p>
    <w:p w:rsidR="006C205A" w:rsidRDefault="006C205A" w:rsidP="00881DE7">
      <w:pPr>
        <w:widowControl w:val="0"/>
        <w:autoSpaceDE w:val="0"/>
        <w:autoSpaceDN w:val="0"/>
        <w:spacing w:after="0" w:line="240" w:lineRule="auto"/>
        <w:ind w:firstLine="3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7B58" w:rsidRDefault="001E7B58" w:rsidP="00881DE7">
      <w:pPr>
        <w:pStyle w:val="a4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внесение изменений в настоящий Порядок, влекущих за собой необходимость изменения   условий соглашения, в том числе изменений результата, значений показателей, необходимых для достижения результата предоставления субсидии;</w:t>
      </w:r>
    </w:p>
    <w:p w:rsidR="00881DE7" w:rsidRPr="00881DE7" w:rsidRDefault="00881DE7" w:rsidP="00881DE7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DE7" w:rsidRDefault="00881DE7" w:rsidP="00881DE7">
      <w:pPr>
        <w:pStyle w:val="a4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изменение сметы з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атрат на использование субсидии.</w:t>
      </w:r>
    </w:p>
    <w:p w:rsidR="00881DE7" w:rsidRPr="00881DE7" w:rsidRDefault="00881DE7" w:rsidP="00881DE7">
      <w:pPr>
        <w:pStyle w:val="a4"/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DE7" w:rsidRDefault="00881DE7" w:rsidP="001E7B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7B58" w:rsidRDefault="00881DE7" w:rsidP="001E7B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r w:rsidR="001E7B58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 основании имеющихся вышеуказанных условий Управление образование принимает решение об уменьшении (увеличении) объема субсидий посредством заключения с учреждением дополнительного соглашения к соглашению, составленного по типовой форме, утвержденной Управлением </w:t>
      </w:r>
      <w:r w:rsid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образования </w:t>
      </w:r>
      <w:r w:rsidR="001E7B58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Асиновского района.</w:t>
      </w:r>
    </w:p>
    <w:p w:rsidR="001E7B58" w:rsidRPr="001E7B58" w:rsidRDefault="00EA6ADF" w:rsidP="001E7B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</w:p>
    <w:p w:rsidR="0067323F" w:rsidRDefault="00EA6ADF" w:rsidP="0067323F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13</w:t>
      </w:r>
      <w:r w:rsidR="001E7B58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Результатом предоставления субсидии является </w:t>
      </w:r>
      <w:r w:rsidR="006732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целевое расходование средств на укрепление материально-технической базы </w:t>
      </w:r>
      <w:r w:rsidR="0067323F" w:rsidRPr="00315D2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образовательных учреждений</w:t>
      </w:r>
      <w:r w:rsidR="006732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территории МО «Асиновский район»</w:t>
      </w:r>
      <w:r w:rsidR="00881DE7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315D22" w:rsidRDefault="00EA6ADF" w:rsidP="00315D22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14</w:t>
      </w:r>
      <w:r w:rsidR="001E7B58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Показателем, необходимым для достижения результатов предоставления субсидий, является </w:t>
      </w:r>
      <w:bookmarkStart w:id="0" w:name="P1808"/>
      <w:bookmarkEnd w:id="0"/>
      <w:r w:rsidR="00315D22" w:rsidRPr="00315D2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доля </w:t>
      </w:r>
      <w:r w:rsidR="00315D2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муниципальных </w:t>
      </w:r>
      <w:r w:rsidR="00315D22" w:rsidRPr="00315D2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образовательных учреждений, оснащенных современным материально-техническим оборудованием, в общем количестве</w:t>
      </w:r>
      <w:r w:rsidR="00315D2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15D22" w:rsidRPr="00315D2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образовательных учреждений</w:t>
      </w:r>
      <w:r w:rsidR="00315D2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территории МО «Асиновский район»</w:t>
      </w:r>
      <w:r w:rsidR="00315D22" w:rsidRPr="00315D22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E7B58" w:rsidRPr="001E7B58" w:rsidRDefault="001E7B58" w:rsidP="001E7B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7B58" w:rsidRPr="001E7B58" w:rsidRDefault="001E7B58" w:rsidP="00F77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Требования к отчетности</w:t>
      </w:r>
    </w:p>
    <w:p w:rsidR="001E7B58" w:rsidRPr="001E7B58" w:rsidRDefault="001E7B58" w:rsidP="001E7B5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5563B" w:rsidRPr="0025563B" w:rsidRDefault="00023426" w:rsidP="0025563B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15</w:t>
      </w:r>
      <w:r w:rsidR="0025563B" w:rsidRP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Учреждения </w:t>
      </w:r>
      <w:r w:rsid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ежегодно</w:t>
      </w:r>
      <w:r w:rsidR="0025563B" w:rsidRP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не позднее 10 числа месяца, следующего за отчетным периодом, предоставляют в </w:t>
      </w:r>
      <w:r w:rsid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Управление образования</w:t>
      </w:r>
      <w:r w:rsidR="0025563B" w:rsidRP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25563B" w:rsidRPr="0025563B" w:rsidRDefault="006077C5" w:rsidP="0025563B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w:anchor="P5354" w:history="1">
        <w:r w:rsidR="0025563B" w:rsidRPr="0025563B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отчет</w:t>
        </w:r>
      </w:hyperlink>
      <w:r w:rsidR="0025563B" w:rsidRP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 осуществлении расходов, источником финансового обеспечения которых является субсидия, </w:t>
      </w:r>
      <w:r w:rsidR="0050113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форме согласно приложению N 2</w:t>
      </w:r>
      <w:r w:rsidR="0025563B" w:rsidRP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настоящему Порядку;</w:t>
      </w:r>
    </w:p>
    <w:p w:rsidR="0025563B" w:rsidRPr="0025563B" w:rsidRDefault="006077C5" w:rsidP="0025563B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w:anchor="P5455" w:history="1">
        <w:r w:rsidR="0025563B" w:rsidRPr="0025563B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отчет</w:t>
        </w:r>
      </w:hyperlink>
      <w:r w:rsidR="0025563B" w:rsidRP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достижении результата предоставления субсидии </w:t>
      </w:r>
      <w:r w:rsidR="00501130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форме согласно приложению N 3</w:t>
      </w:r>
      <w:r w:rsidR="0025563B" w:rsidRP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настоящему Порядку.</w:t>
      </w:r>
    </w:p>
    <w:p w:rsidR="0025563B" w:rsidRPr="0025563B" w:rsidRDefault="00023426" w:rsidP="0025563B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16</w:t>
      </w:r>
      <w:r w:rsidR="0025563B" w:rsidRP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Отчеты должны быть предоставлены на бумажном носителе и подписаны руководителем учреждения, главным бухгалтером или лицами, их замещающими, и заверены печатью учреждения.</w:t>
      </w:r>
    </w:p>
    <w:p w:rsidR="0025563B" w:rsidRPr="0025563B" w:rsidRDefault="00023426" w:rsidP="0025563B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17</w:t>
      </w:r>
      <w:r w:rsidR="0025563B" w:rsidRP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Управление образования</w:t>
      </w:r>
      <w:r w:rsidR="0025563B" w:rsidRP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вправе устанавливать в соглашении дополнительные формы предоставления учреждением отчетности и сроки ее предоставления.</w:t>
      </w:r>
    </w:p>
    <w:p w:rsidR="001E7B58" w:rsidRPr="001E7B58" w:rsidRDefault="001E7B58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7B58" w:rsidRPr="001E7B58" w:rsidRDefault="001E7B58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7B58" w:rsidRPr="001E7B58" w:rsidRDefault="001E7B58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7B58" w:rsidRPr="001E7B58" w:rsidRDefault="001E7B58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7B58" w:rsidRPr="001E7B58" w:rsidRDefault="001E7B58" w:rsidP="001E7B58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7A95" w:rsidRDefault="00027A95" w:rsidP="00027A95">
      <w:pPr>
        <w:pStyle w:val="ConsPlusNormal"/>
        <w:jc w:val="right"/>
        <w:outlineLvl w:val="1"/>
      </w:pPr>
    </w:p>
    <w:p w:rsidR="00027A95" w:rsidRDefault="00027A95" w:rsidP="00027A95">
      <w:pPr>
        <w:pStyle w:val="ConsPlusNormal"/>
        <w:jc w:val="right"/>
        <w:outlineLvl w:val="1"/>
      </w:pPr>
    </w:p>
    <w:p w:rsidR="00027A95" w:rsidRDefault="00027A95" w:rsidP="00027A95">
      <w:pPr>
        <w:pStyle w:val="ConsPlusNormal"/>
        <w:jc w:val="right"/>
        <w:outlineLvl w:val="1"/>
      </w:pPr>
    </w:p>
    <w:p w:rsidR="00027A95" w:rsidRDefault="00027A95" w:rsidP="00027A95">
      <w:pPr>
        <w:pStyle w:val="ConsPlusNormal"/>
        <w:jc w:val="right"/>
        <w:outlineLvl w:val="1"/>
      </w:pPr>
    </w:p>
    <w:p w:rsidR="00027A95" w:rsidRDefault="00027A95" w:rsidP="00027A95">
      <w:pPr>
        <w:pStyle w:val="ConsPlusNormal"/>
        <w:jc w:val="right"/>
        <w:outlineLvl w:val="1"/>
      </w:pPr>
    </w:p>
    <w:p w:rsidR="00027A95" w:rsidRDefault="00027A95" w:rsidP="00027A95">
      <w:pPr>
        <w:pStyle w:val="ConsPlusNormal"/>
        <w:jc w:val="right"/>
        <w:outlineLvl w:val="1"/>
      </w:pPr>
    </w:p>
    <w:p w:rsidR="00027A95" w:rsidRDefault="00027A95" w:rsidP="00027A95">
      <w:pPr>
        <w:pStyle w:val="ConsPlusNormal"/>
        <w:jc w:val="right"/>
        <w:outlineLvl w:val="1"/>
      </w:pPr>
    </w:p>
    <w:p w:rsidR="00023426" w:rsidRDefault="00023426" w:rsidP="00D24D71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3426" w:rsidRDefault="00023426" w:rsidP="00D24D71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3426" w:rsidRDefault="00023426" w:rsidP="00D24D71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3426" w:rsidRDefault="00023426" w:rsidP="00D24D71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3426" w:rsidRDefault="00023426" w:rsidP="00D24D71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3426" w:rsidRDefault="00023426" w:rsidP="00D24D71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3426" w:rsidRDefault="00023426" w:rsidP="00D24D71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3426" w:rsidRDefault="00023426" w:rsidP="00D24D71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3426" w:rsidRDefault="00023426" w:rsidP="00D24D71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205A" w:rsidRDefault="006C205A" w:rsidP="006C205A">
      <w:p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F77022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7A95" w:rsidRPr="00027A95" w:rsidRDefault="00027A95" w:rsidP="006C205A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Приложение N 1</w:t>
      </w:r>
    </w:p>
    <w:p w:rsidR="00027A95" w:rsidRPr="00027A95" w:rsidRDefault="00027A95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Порядку</w:t>
      </w:r>
    </w:p>
    <w:p w:rsidR="00027A95" w:rsidRPr="00027A95" w:rsidRDefault="00027A95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определения объема и условия предоставления из бюджета</w:t>
      </w:r>
      <w:r w:rsidR="006E501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субсидии</w:t>
      </w:r>
    </w:p>
    <w:p w:rsidR="00027A95" w:rsidRDefault="00027A95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финансовое обеспечение расходов</w:t>
      </w:r>
    </w:p>
    <w:p w:rsidR="00027A95" w:rsidRPr="001E7B58" w:rsidRDefault="004C5FA6" w:rsidP="006077C5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</w:t>
      </w:r>
      <w:r w:rsid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укрепление</w:t>
      </w:r>
      <w:r w:rsidR="00027A95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материально-технической базы</w:t>
      </w:r>
      <w:r w:rsidR="006077C5" w:rsidRP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учреждений, подведомственных Управлению образования администрации Асиновского района.</w:t>
      </w:r>
    </w:p>
    <w:p w:rsidR="00027A95" w:rsidRDefault="00027A95" w:rsidP="00027A95">
      <w:pPr>
        <w:pStyle w:val="ConsPlusNormal"/>
        <w:jc w:val="right"/>
      </w:pPr>
    </w:p>
    <w:p w:rsidR="00027A95" w:rsidRDefault="00027A95" w:rsidP="00027A95">
      <w:pPr>
        <w:spacing w:after="1"/>
      </w:pPr>
    </w:p>
    <w:p w:rsidR="00027A95" w:rsidRDefault="00027A95" w:rsidP="00027A95">
      <w:pPr>
        <w:pStyle w:val="ConsPlusNormal"/>
        <w:jc w:val="both"/>
      </w:pPr>
    </w:p>
    <w:p w:rsidR="00027A95" w:rsidRPr="00027A95" w:rsidRDefault="00027A95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Начальнику</w:t>
      </w:r>
    </w:p>
    <w:p w:rsidR="00027A95" w:rsidRPr="00027A95" w:rsidRDefault="00027A95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Управления образования</w:t>
      </w:r>
    </w:p>
    <w:p w:rsidR="00027A95" w:rsidRPr="00027A95" w:rsidRDefault="00027A95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Асиновского района</w:t>
      </w:r>
    </w:p>
    <w:p w:rsidR="00027A95" w:rsidRPr="00027A95" w:rsidRDefault="00027A95" w:rsidP="00027A9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_______________________________</w:t>
      </w:r>
    </w:p>
    <w:p w:rsidR="006077C5" w:rsidRDefault="00027A95" w:rsidP="006077C5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(имя, отчество и фамилия)</w:t>
      </w:r>
    </w:p>
    <w:p w:rsidR="006077C5" w:rsidRDefault="006077C5" w:rsidP="006077C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7A95" w:rsidRPr="00027A95" w:rsidRDefault="00027A95" w:rsidP="000B1D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P5232"/>
      <w:bookmarkEnd w:id="1"/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Пояснительная записка</w:t>
      </w:r>
    </w:p>
    <w:p w:rsidR="00027A95" w:rsidRPr="00027A95" w:rsidRDefault="00027A95" w:rsidP="000B1D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необходимости получения субсидии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C205A" w:rsidRDefault="00027A95" w:rsidP="006C205A">
      <w:p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Просим предоставить субсидию на</w:t>
      </w:r>
      <w:r w:rsidR="006C205A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финансовое обеспечение расходов</w:t>
      </w:r>
    </w:p>
    <w:p w:rsidR="006077C5" w:rsidRPr="001E7B58" w:rsidRDefault="004C5FA6" w:rsidP="006077C5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 </w:t>
      </w:r>
      <w:r w:rsidR="006C205A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укреплен</w:t>
      </w:r>
      <w:r w:rsidR="0050113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ие</w:t>
      </w:r>
      <w:r w:rsidR="006C20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материально-технической базы</w:t>
      </w:r>
      <w:r w:rsidR="006077C5" w:rsidRP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учреждений, подведомственных Управлению образования администрации Асиновского района.</w:t>
      </w:r>
    </w:p>
    <w:p w:rsidR="006C205A" w:rsidRPr="001E7B58" w:rsidRDefault="006C205A" w:rsidP="006C205A">
      <w:p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7A95" w:rsidRPr="00027A95" w:rsidRDefault="00027A95" w:rsidP="006C205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размере ________ рублей ____ копеек на 20___ год.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Обоснование потребности предоставления субсидии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_______________________________________________________________________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Приложение   на ____ листах (обязательно перечисляются прилагаемые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документы):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77022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</w:t>
      </w:r>
    </w:p>
    <w:p w:rsidR="00F77022" w:rsidRDefault="00F77022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Должность руководителя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учреждения ____________________________________________________________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(подпись) (фамилия, имя, отчество (последнее - при наличии))</w:t>
      </w:r>
    </w:p>
    <w:p w:rsidR="00F77022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</w:p>
    <w:p w:rsidR="00F77022" w:rsidRDefault="00F77022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Главный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бухгалтер _________ __________________________________________________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(подпись) (фамилия, имя, отчество (последнее - при наличии))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7A9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___ __________ 20__ г.</w:t>
      </w: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7A95" w:rsidRPr="00027A95" w:rsidRDefault="00027A95" w:rsidP="00027A95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077C5" w:rsidRDefault="006077C5" w:rsidP="006077C5">
      <w:pPr>
        <w:pStyle w:val="ConsPlusNormal"/>
      </w:pPr>
      <w:r>
        <w:t xml:space="preserve">                                                                                                                                                                                </w:t>
      </w:r>
    </w:p>
    <w:p w:rsidR="0025563B" w:rsidRPr="0025563B" w:rsidRDefault="006077C5" w:rsidP="006077C5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</w:t>
      </w:r>
      <w:r w:rsidR="00501130">
        <w:rPr>
          <w:rFonts w:ascii="Times New Roman" w:eastAsiaTheme="minorEastAsia" w:hAnsi="Times New Roman" w:cs="Times New Roman"/>
          <w:sz w:val="24"/>
          <w:szCs w:val="24"/>
        </w:rPr>
        <w:t>Приложение N 2</w:t>
      </w:r>
    </w:p>
    <w:p w:rsidR="0025563B" w:rsidRPr="0025563B" w:rsidRDefault="0025563B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>к Порядку</w:t>
      </w:r>
    </w:p>
    <w:p w:rsidR="0025563B" w:rsidRPr="0025563B" w:rsidRDefault="0025563B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>определения объема и условия предоставления из бюджета</w:t>
      </w:r>
    </w:p>
    <w:p w:rsidR="0025563B" w:rsidRDefault="0025563B" w:rsidP="0025563B">
      <w:pPr>
        <w:spacing w:after="0" w:line="27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субсидии </w:t>
      </w: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финансовое обеспечение расходов</w:t>
      </w:r>
    </w:p>
    <w:p w:rsidR="006077C5" w:rsidRPr="001E7B58" w:rsidRDefault="004C5FA6" w:rsidP="006077C5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01130">
        <w:rPr>
          <w:rFonts w:ascii="Times New Roman" w:eastAsiaTheme="minorEastAsia" w:hAnsi="Times New Roman" w:cs="Times New Roman"/>
          <w:sz w:val="24"/>
          <w:szCs w:val="24"/>
        </w:rPr>
        <w:t>на</w:t>
      </w:r>
      <w:r w:rsidR="00501130" w:rsidRPr="001E7B58">
        <w:rPr>
          <w:rFonts w:ascii="Times New Roman" w:eastAsiaTheme="minorEastAsia" w:hAnsi="Times New Roman" w:cs="Times New Roman"/>
          <w:sz w:val="24"/>
          <w:szCs w:val="24"/>
        </w:rPr>
        <w:t xml:space="preserve"> укрепление</w:t>
      </w:r>
      <w:r w:rsidR="0025563B" w:rsidRPr="001E7B58">
        <w:rPr>
          <w:rFonts w:ascii="Times New Roman" w:eastAsiaTheme="minorEastAsia" w:hAnsi="Times New Roman" w:cs="Times New Roman"/>
          <w:sz w:val="24"/>
          <w:szCs w:val="24"/>
        </w:rPr>
        <w:t xml:space="preserve"> материально-технической базы</w:t>
      </w:r>
      <w:r w:rsidR="006077C5" w:rsidRP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учреждений, подведомственных Управлению образования администрации Асиновского района.</w:t>
      </w:r>
    </w:p>
    <w:p w:rsidR="0025563B" w:rsidRDefault="0025563B" w:rsidP="006077C5">
      <w:pPr>
        <w:pStyle w:val="ConsPlusNormal"/>
        <w:jc w:val="both"/>
      </w:pPr>
      <w:r>
        <w:t>Форма</w:t>
      </w:r>
    </w:p>
    <w:p w:rsidR="0025563B" w:rsidRDefault="0025563B" w:rsidP="0025563B">
      <w:pPr>
        <w:pStyle w:val="ConsPlusNormal"/>
        <w:jc w:val="both"/>
      </w:pP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bookmarkStart w:id="2" w:name="P5354"/>
      <w:bookmarkEnd w:id="2"/>
      <w:r w:rsidRPr="0025563B">
        <w:rPr>
          <w:rFonts w:ascii="Times New Roman" w:eastAsiaTheme="minorEastAsia" w:hAnsi="Times New Roman" w:cs="Times New Roman"/>
          <w:sz w:val="24"/>
          <w:szCs w:val="24"/>
        </w:rPr>
        <w:t>Отчет об осуществлении расходов,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>источником финансового обеспечения которых является субсидия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____________________________________________________________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>(наименование учреждения)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563B" w:rsidRDefault="0025563B" w:rsidP="006C205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финансовое обеспечение расходов</w:t>
      </w:r>
    </w:p>
    <w:p w:rsidR="0025563B" w:rsidRPr="0025563B" w:rsidRDefault="00501130" w:rsidP="006C205A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на</w:t>
      </w:r>
      <w:r w:rsidRPr="001E7B58">
        <w:rPr>
          <w:rFonts w:ascii="Times New Roman" w:eastAsiaTheme="minorEastAsia" w:hAnsi="Times New Roman" w:cs="Times New Roman"/>
          <w:sz w:val="24"/>
          <w:szCs w:val="24"/>
        </w:rPr>
        <w:t xml:space="preserve"> укрепление</w:t>
      </w:r>
      <w:r w:rsidR="0025563B" w:rsidRPr="001E7B58">
        <w:rPr>
          <w:rFonts w:ascii="Times New Roman" w:eastAsiaTheme="minorEastAsia" w:hAnsi="Times New Roman" w:cs="Times New Roman"/>
          <w:sz w:val="24"/>
          <w:szCs w:val="24"/>
        </w:rPr>
        <w:t xml:space="preserve"> материально-технической базы</w:t>
      </w:r>
    </w:p>
    <w:p w:rsidR="0025563B" w:rsidRPr="0025563B" w:rsidRDefault="006C205A" w:rsidP="006C205A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</w:t>
      </w:r>
      <w:r w:rsidR="0025563B" w:rsidRPr="0025563B">
        <w:rPr>
          <w:rFonts w:ascii="Times New Roman" w:eastAsiaTheme="minorEastAsia" w:hAnsi="Times New Roman" w:cs="Times New Roman"/>
          <w:sz w:val="24"/>
          <w:szCs w:val="24"/>
        </w:rPr>
        <w:t>о состоянию на 01. __________ 20__ года</w:t>
      </w:r>
    </w:p>
    <w:p w:rsidR="0025563B" w:rsidRPr="0025563B" w:rsidRDefault="0025563B" w:rsidP="006C205A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>Раздел 1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99"/>
        <w:gridCol w:w="1241"/>
        <w:gridCol w:w="1946"/>
        <w:gridCol w:w="2272"/>
        <w:gridCol w:w="1310"/>
        <w:gridCol w:w="2077"/>
      </w:tblGrid>
      <w:tr w:rsidR="0025563B" w:rsidRPr="0025563B" w:rsidTr="00F77022">
        <w:trPr>
          <w:trHeight w:val="1156"/>
        </w:trPr>
        <w:tc>
          <w:tcPr>
            <w:tcW w:w="1499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N и дата соглашения</w:t>
            </w:r>
          </w:p>
        </w:tc>
        <w:tc>
          <w:tcPr>
            <w:tcW w:w="1241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Код субсидии</w:t>
            </w:r>
          </w:p>
        </w:tc>
        <w:tc>
          <w:tcPr>
            <w:tcW w:w="1946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Предусмотрено по соглашению</w:t>
            </w:r>
          </w:p>
        </w:tc>
        <w:tc>
          <w:tcPr>
            <w:tcW w:w="2272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Профинансировано</w:t>
            </w:r>
          </w:p>
        </w:tc>
        <w:tc>
          <w:tcPr>
            <w:tcW w:w="1310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Кассовый расход</w:t>
            </w:r>
          </w:p>
        </w:tc>
        <w:tc>
          <w:tcPr>
            <w:tcW w:w="2077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Остаток на конец отчетного периода (гр. 6 = </w:t>
            </w:r>
            <w:hyperlink w:anchor="P5376" w:history="1">
              <w:r w:rsidRPr="0025563B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гр. 4</w:t>
              </w:r>
            </w:hyperlink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- </w:t>
            </w:r>
            <w:hyperlink w:anchor="P5377" w:history="1">
              <w:r w:rsidRPr="0025563B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гр. 5</w:t>
              </w:r>
            </w:hyperlink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</w:tr>
      <w:tr w:rsidR="0025563B" w:rsidRPr="0025563B" w:rsidTr="00F77022">
        <w:trPr>
          <w:trHeight w:val="288"/>
        </w:trPr>
        <w:tc>
          <w:tcPr>
            <w:tcW w:w="1499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6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3" w:name="P5375"/>
            <w:bookmarkEnd w:id="3"/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2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4" w:name="P5376"/>
            <w:bookmarkEnd w:id="4"/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0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5" w:name="P5377"/>
            <w:bookmarkEnd w:id="5"/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6" w:name="P5378"/>
            <w:bookmarkEnd w:id="6"/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</w:tr>
      <w:tr w:rsidR="0025563B" w:rsidRPr="0025563B" w:rsidTr="00F77022">
        <w:trPr>
          <w:trHeight w:val="288"/>
        </w:trPr>
        <w:tc>
          <w:tcPr>
            <w:tcW w:w="1499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563B" w:rsidRPr="0025563B" w:rsidRDefault="006077C5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hyperlink w:anchor="P5375" w:history="1">
        <w:r w:rsidR="0025563B" w:rsidRPr="0025563B">
          <w:rPr>
            <w:rFonts w:ascii="Times New Roman" w:eastAsiaTheme="minorEastAsia" w:hAnsi="Times New Roman" w:cs="Times New Roman"/>
            <w:sz w:val="24"/>
            <w:szCs w:val="24"/>
          </w:rPr>
          <w:t>Графы 3</w:t>
        </w:r>
      </w:hyperlink>
      <w:r w:rsidR="0025563B" w:rsidRPr="0025563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hyperlink w:anchor="P5376" w:history="1">
        <w:r w:rsidR="0025563B" w:rsidRPr="0025563B">
          <w:rPr>
            <w:rFonts w:ascii="Times New Roman" w:eastAsiaTheme="minorEastAsia" w:hAnsi="Times New Roman" w:cs="Times New Roman"/>
            <w:sz w:val="24"/>
            <w:szCs w:val="24"/>
          </w:rPr>
          <w:t>4</w:t>
        </w:r>
      </w:hyperlink>
      <w:r w:rsidR="0025563B" w:rsidRPr="0025563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hyperlink w:anchor="P5377" w:history="1">
        <w:r w:rsidR="0025563B" w:rsidRPr="0025563B">
          <w:rPr>
            <w:rFonts w:ascii="Times New Roman" w:eastAsiaTheme="minorEastAsia" w:hAnsi="Times New Roman" w:cs="Times New Roman"/>
            <w:sz w:val="24"/>
            <w:szCs w:val="24"/>
          </w:rPr>
          <w:t>5</w:t>
        </w:r>
      </w:hyperlink>
      <w:r w:rsidR="0025563B" w:rsidRPr="0025563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hyperlink w:anchor="P5378" w:history="1">
        <w:r w:rsidR="0025563B" w:rsidRPr="0025563B">
          <w:rPr>
            <w:rFonts w:ascii="Times New Roman" w:eastAsiaTheme="minorEastAsia" w:hAnsi="Times New Roman" w:cs="Times New Roman"/>
            <w:sz w:val="24"/>
            <w:szCs w:val="24"/>
          </w:rPr>
          <w:t>6</w:t>
        </w:r>
      </w:hyperlink>
      <w:r w:rsidR="0025563B" w:rsidRPr="0025563B">
        <w:rPr>
          <w:rFonts w:ascii="Times New Roman" w:eastAsiaTheme="minorEastAsia" w:hAnsi="Times New Roman" w:cs="Times New Roman"/>
          <w:sz w:val="24"/>
          <w:szCs w:val="24"/>
        </w:rPr>
        <w:t xml:space="preserve"> заполняются в рублях (до копеек).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 xml:space="preserve">Остаток ассигнований по </w:t>
      </w:r>
      <w:hyperlink w:anchor="P5378" w:history="1">
        <w:r w:rsidRPr="0025563B">
          <w:rPr>
            <w:rFonts w:ascii="Times New Roman" w:eastAsiaTheme="minorEastAsia" w:hAnsi="Times New Roman" w:cs="Times New Roman"/>
            <w:sz w:val="24"/>
            <w:szCs w:val="24"/>
          </w:rPr>
          <w:t>графе 6</w:t>
        </w:r>
      </w:hyperlink>
      <w:r w:rsidRPr="0025563B">
        <w:rPr>
          <w:rFonts w:ascii="Times New Roman" w:eastAsiaTheme="minorEastAsia" w:hAnsi="Times New Roman" w:cs="Times New Roman"/>
          <w:sz w:val="24"/>
          <w:szCs w:val="24"/>
        </w:rPr>
        <w:t xml:space="preserve"> объясняется в произвольной форме в </w:t>
      </w:r>
      <w:hyperlink w:anchor="P5410" w:history="1">
        <w:r w:rsidRPr="0025563B">
          <w:rPr>
            <w:rFonts w:ascii="Times New Roman" w:eastAsiaTheme="minorEastAsia" w:hAnsi="Times New Roman" w:cs="Times New Roman"/>
            <w:sz w:val="24"/>
            <w:szCs w:val="24"/>
          </w:rPr>
          <w:t>3 разделе</w:t>
        </w:r>
      </w:hyperlink>
      <w:r w:rsidRPr="0025563B">
        <w:rPr>
          <w:rFonts w:ascii="Times New Roman" w:eastAsiaTheme="minorEastAsia" w:hAnsi="Times New Roman" w:cs="Times New Roman"/>
          <w:sz w:val="24"/>
          <w:szCs w:val="24"/>
        </w:rPr>
        <w:t xml:space="preserve"> с полным обоснованием причин возникновения остатка.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>Раздел 2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"/>
        <w:gridCol w:w="4517"/>
        <w:gridCol w:w="1598"/>
        <w:gridCol w:w="1321"/>
        <w:gridCol w:w="2487"/>
      </w:tblGrid>
      <w:tr w:rsidR="0025563B" w:rsidRPr="0025563B" w:rsidTr="00F77022">
        <w:trPr>
          <w:trHeight w:val="1424"/>
        </w:trPr>
        <w:tc>
          <w:tcPr>
            <w:tcW w:w="524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517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направления расходов в соответствии с перечнем расходов (затрат), осуществляемых за счет средств субсидии</w:t>
            </w:r>
          </w:p>
        </w:tc>
        <w:tc>
          <w:tcPr>
            <w:tcW w:w="1598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Утверждено</w:t>
            </w:r>
          </w:p>
        </w:tc>
        <w:tc>
          <w:tcPr>
            <w:tcW w:w="1321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Кассовый расход</w:t>
            </w:r>
          </w:p>
        </w:tc>
        <w:tc>
          <w:tcPr>
            <w:tcW w:w="2487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N, дата документов, подтверждающих фактический расход</w:t>
            </w:r>
          </w:p>
        </w:tc>
      </w:tr>
      <w:tr w:rsidR="0025563B" w:rsidRPr="0025563B" w:rsidTr="00F77022">
        <w:trPr>
          <w:trHeight w:val="284"/>
        </w:trPr>
        <w:tc>
          <w:tcPr>
            <w:tcW w:w="524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7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8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7" w:name="P5398"/>
            <w:bookmarkEnd w:id="7"/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1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8" w:name="P5399"/>
            <w:bookmarkEnd w:id="8"/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7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9" w:name="P5400"/>
            <w:bookmarkEnd w:id="9"/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</w:tr>
      <w:tr w:rsidR="0025563B" w:rsidRPr="0025563B" w:rsidTr="00F77022">
        <w:trPr>
          <w:trHeight w:val="284"/>
        </w:trPr>
        <w:tc>
          <w:tcPr>
            <w:tcW w:w="524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517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87" w:type="dxa"/>
            <w:vAlign w:val="bottom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563B" w:rsidRPr="0025563B" w:rsidRDefault="006077C5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hyperlink w:anchor="P5398" w:history="1">
        <w:r w:rsidR="0025563B" w:rsidRPr="0025563B">
          <w:rPr>
            <w:rFonts w:ascii="Times New Roman" w:eastAsiaTheme="minorEastAsia" w:hAnsi="Times New Roman" w:cs="Times New Roman"/>
            <w:sz w:val="24"/>
            <w:szCs w:val="24"/>
          </w:rPr>
          <w:t>Графы 3</w:t>
        </w:r>
      </w:hyperlink>
      <w:r w:rsidR="0025563B" w:rsidRPr="0025563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hyperlink w:anchor="P5399" w:history="1">
        <w:r w:rsidR="0025563B" w:rsidRPr="0025563B">
          <w:rPr>
            <w:rFonts w:ascii="Times New Roman" w:eastAsiaTheme="minorEastAsia" w:hAnsi="Times New Roman" w:cs="Times New Roman"/>
            <w:sz w:val="24"/>
            <w:szCs w:val="24"/>
          </w:rPr>
          <w:t>4</w:t>
        </w:r>
      </w:hyperlink>
      <w:r w:rsidR="0025563B" w:rsidRPr="0025563B">
        <w:rPr>
          <w:rFonts w:ascii="Times New Roman" w:eastAsiaTheme="minorEastAsia" w:hAnsi="Times New Roman" w:cs="Times New Roman"/>
          <w:sz w:val="24"/>
          <w:szCs w:val="24"/>
        </w:rPr>
        <w:t xml:space="preserve"> заполняются в рублях (до копеек).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 xml:space="preserve">В </w:t>
      </w:r>
      <w:hyperlink w:anchor="P5400" w:history="1">
        <w:r w:rsidRPr="0025563B">
          <w:rPr>
            <w:rFonts w:ascii="Times New Roman" w:eastAsiaTheme="minorEastAsia" w:hAnsi="Times New Roman" w:cs="Times New Roman"/>
            <w:sz w:val="24"/>
            <w:szCs w:val="24"/>
          </w:rPr>
          <w:t>графе 5</w:t>
        </w:r>
      </w:hyperlink>
      <w:r w:rsidRPr="0025563B">
        <w:rPr>
          <w:rFonts w:ascii="Times New Roman" w:eastAsiaTheme="minorEastAsia" w:hAnsi="Times New Roman" w:cs="Times New Roman"/>
          <w:sz w:val="24"/>
          <w:szCs w:val="24"/>
        </w:rPr>
        <w:t xml:space="preserve"> указываются номера и даты договоров, счетов, счетов-фактур, товарных накладных.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bookmarkStart w:id="10" w:name="P5410"/>
      <w:bookmarkEnd w:id="10"/>
      <w:r w:rsidRPr="0025563B">
        <w:rPr>
          <w:rFonts w:ascii="Times New Roman" w:eastAsiaTheme="minorEastAsia" w:hAnsi="Times New Roman" w:cs="Times New Roman"/>
          <w:sz w:val="24"/>
          <w:szCs w:val="24"/>
        </w:rPr>
        <w:t>Раздел 3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794"/>
        <w:gridCol w:w="1247"/>
        <w:gridCol w:w="2835"/>
        <w:gridCol w:w="1247"/>
      </w:tblGrid>
      <w:tr w:rsidR="0025563B" w:rsidRPr="0025563B" w:rsidTr="00601D26"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Обоснование причин возникновения остатка на конец отчетного периода</w:t>
            </w:r>
          </w:p>
        </w:tc>
      </w:tr>
      <w:tr w:rsidR="0025563B" w:rsidRPr="0025563B" w:rsidTr="00601D26">
        <w:tc>
          <w:tcPr>
            <w:tcW w:w="90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5563B" w:rsidRPr="0025563B" w:rsidTr="00601D26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5563B" w:rsidRPr="0025563B" w:rsidTr="00601D26">
        <w:tblPrEx>
          <w:tblBorders>
            <w:insideH w:val="single" w:sz="4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5563B" w:rsidRPr="0025563B" w:rsidTr="00601D26"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(руководитель учреждения)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5563B" w:rsidRPr="0025563B" w:rsidTr="00601D26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5563B" w:rsidRPr="0025563B" w:rsidTr="00601D26"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(главный бухгалтер)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5563B" w:rsidRPr="0025563B" w:rsidTr="00601D26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5563B" w:rsidRPr="0025563B" w:rsidTr="00601D26"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(дата, месяц, год)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8E19E9" w:rsidRDefault="008E19E9" w:rsidP="008E19E9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25563B" w:rsidRDefault="0025563B" w:rsidP="0025563B">
      <w:pPr>
        <w:pStyle w:val="ConsPlusNormal"/>
        <w:jc w:val="right"/>
        <w:outlineLvl w:val="1"/>
      </w:pPr>
    </w:p>
    <w:p w:rsidR="006C205A" w:rsidRDefault="006C205A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F77022" w:rsidRDefault="00F77022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F77022" w:rsidRDefault="00F77022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F77022" w:rsidRDefault="00F77022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F77022" w:rsidRDefault="00F77022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F77022" w:rsidRDefault="00F77022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6077C5" w:rsidRDefault="006077C5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6077C5" w:rsidRDefault="006077C5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25563B" w:rsidRPr="0025563B" w:rsidRDefault="00501130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Приложение N 3</w:t>
      </w:r>
    </w:p>
    <w:p w:rsidR="0025563B" w:rsidRPr="0025563B" w:rsidRDefault="0025563B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>к Порядку</w:t>
      </w:r>
    </w:p>
    <w:p w:rsidR="0025563B" w:rsidRPr="0025563B" w:rsidRDefault="0025563B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>определения объема и условия предоставления из бюджета</w:t>
      </w:r>
    </w:p>
    <w:p w:rsidR="0025563B" w:rsidRDefault="0025563B" w:rsidP="0025563B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 xml:space="preserve">субсидии </w:t>
      </w:r>
      <w:r w:rsidRPr="001E7B58">
        <w:rPr>
          <w:rFonts w:ascii="Times New Roman" w:eastAsiaTheme="minorEastAsia" w:hAnsi="Times New Roman" w:cs="Times New Roman"/>
          <w:sz w:val="24"/>
          <w:szCs w:val="24"/>
        </w:rPr>
        <w:t>на финансовое обеспечение расходов</w:t>
      </w:r>
    </w:p>
    <w:p w:rsidR="006077C5" w:rsidRPr="001E7B58" w:rsidRDefault="00501130" w:rsidP="006077C5">
      <w:pPr>
        <w:spacing w:after="20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на укрепление</w:t>
      </w:r>
      <w:r w:rsidR="0025563B" w:rsidRPr="001E7B58">
        <w:rPr>
          <w:rFonts w:ascii="Times New Roman" w:eastAsiaTheme="minorEastAsia" w:hAnsi="Times New Roman" w:cs="Times New Roman"/>
          <w:sz w:val="24"/>
          <w:szCs w:val="24"/>
        </w:rPr>
        <w:t xml:space="preserve"> материально-технической базы</w:t>
      </w:r>
      <w:r w:rsidR="006077C5" w:rsidRP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077C5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учреждений, подведомственных Управлению образования администрации Асиновского района.</w:t>
      </w:r>
    </w:p>
    <w:p w:rsidR="0025563B" w:rsidRDefault="0025563B" w:rsidP="0025563B">
      <w:pPr>
        <w:pStyle w:val="ConsPlusNormal"/>
        <w:jc w:val="right"/>
      </w:pPr>
      <w:bookmarkStart w:id="11" w:name="_GoBack"/>
      <w:bookmarkEnd w:id="11"/>
    </w:p>
    <w:p w:rsidR="0025563B" w:rsidRDefault="0025563B" w:rsidP="0025563B">
      <w:pPr>
        <w:pStyle w:val="ConsPlusNormal"/>
        <w:jc w:val="right"/>
      </w:pPr>
    </w:p>
    <w:p w:rsidR="0025563B" w:rsidRDefault="0025563B" w:rsidP="0025563B">
      <w:pPr>
        <w:pStyle w:val="ConsPlusNormal"/>
        <w:ind w:firstLine="540"/>
        <w:jc w:val="both"/>
      </w:pPr>
      <w:r>
        <w:t>Форма</w:t>
      </w:r>
    </w:p>
    <w:p w:rsidR="0025563B" w:rsidRDefault="0025563B" w:rsidP="0025563B">
      <w:pPr>
        <w:pStyle w:val="ConsPlusNormal"/>
        <w:jc w:val="both"/>
      </w:pPr>
    </w:p>
    <w:p w:rsidR="0025563B" w:rsidRPr="00D24D71" w:rsidRDefault="0025563B" w:rsidP="00D24D7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bookmarkStart w:id="12" w:name="P5455"/>
      <w:bookmarkEnd w:id="12"/>
      <w:r w:rsidRPr="00D24D71">
        <w:rPr>
          <w:rFonts w:ascii="Times New Roman" w:eastAsiaTheme="minorEastAsia" w:hAnsi="Times New Roman" w:cs="Times New Roman"/>
          <w:sz w:val="24"/>
          <w:szCs w:val="24"/>
        </w:rPr>
        <w:t>Отчет о достижении результата предоставления субсидии</w:t>
      </w:r>
    </w:p>
    <w:p w:rsidR="0025563B" w:rsidRPr="0025563B" w:rsidRDefault="0025563B" w:rsidP="00D24D71">
      <w:pPr>
        <w:pStyle w:val="ConsPlusNormal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__________________________________________________________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>(наименование учреждения)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D24D71" w:rsidRDefault="0025563B" w:rsidP="00D24D71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>на</w:t>
      </w:r>
      <w:r w:rsidR="00D24D71" w:rsidRPr="001E7B5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финансовое обеспечение расходов</w:t>
      </w:r>
    </w:p>
    <w:p w:rsidR="00D24D71" w:rsidRDefault="00501130" w:rsidP="00D24D71">
      <w:pPr>
        <w:pStyle w:val="ConsPlusNormal"/>
        <w:jc w:val="center"/>
      </w:pPr>
      <w:r>
        <w:rPr>
          <w:rFonts w:ascii="Times New Roman" w:eastAsiaTheme="minorEastAsia" w:hAnsi="Times New Roman" w:cs="Times New Roman"/>
          <w:sz w:val="24"/>
          <w:szCs w:val="24"/>
        </w:rPr>
        <w:t>на укрепление</w:t>
      </w:r>
      <w:r w:rsidR="00D24D71" w:rsidRPr="001E7B58">
        <w:rPr>
          <w:rFonts w:ascii="Times New Roman" w:eastAsiaTheme="minorEastAsia" w:hAnsi="Times New Roman" w:cs="Times New Roman"/>
          <w:sz w:val="24"/>
          <w:szCs w:val="24"/>
        </w:rPr>
        <w:t xml:space="preserve"> материально-технической базы</w:t>
      </w:r>
    </w:p>
    <w:p w:rsidR="0025563B" w:rsidRPr="0025563B" w:rsidRDefault="0025563B" w:rsidP="00D24D7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563B">
        <w:rPr>
          <w:rFonts w:ascii="Times New Roman" w:eastAsiaTheme="minorEastAsia" w:hAnsi="Times New Roman" w:cs="Times New Roman"/>
          <w:sz w:val="24"/>
          <w:szCs w:val="24"/>
        </w:rPr>
        <w:t xml:space="preserve">по состоянию на </w:t>
      </w:r>
      <w:r w:rsidR="00D24D71" w:rsidRPr="0025563B">
        <w:rPr>
          <w:rFonts w:ascii="Times New Roman" w:eastAsiaTheme="minorEastAsia" w:hAnsi="Times New Roman" w:cs="Times New Roman"/>
          <w:sz w:val="24"/>
          <w:szCs w:val="24"/>
        </w:rPr>
        <w:t>01. _</w:t>
      </w:r>
      <w:r w:rsidRPr="0025563B">
        <w:rPr>
          <w:rFonts w:ascii="Times New Roman" w:eastAsiaTheme="minorEastAsia" w:hAnsi="Times New Roman" w:cs="Times New Roman"/>
          <w:sz w:val="24"/>
          <w:szCs w:val="24"/>
        </w:rPr>
        <w:t>_________ 20__ года</w:t>
      </w:r>
    </w:p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0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8"/>
        <w:gridCol w:w="3297"/>
        <w:gridCol w:w="1400"/>
        <w:gridCol w:w="1295"/>
        <w:gridCol w:w="1644"/>
        <w:gridCol w:w="2373"/>
      </w:tblGrid>
      <w:tr w:rsidR="0025563B" w:rsidRPr="0025563B" w:rsidTr="00F77022">
        <w:trPr>
          <w:trHeight w:val="1140"/>
        </w:trPr>
        <w:tc>
          <w:tcPr>
            <w:tcW w:w="528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297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 предоставления субсидии в соответствии с соглашением</w:t>
            </w:r>
          </w:p>
        </w:tc>
        <w:tc>
          <w:tcPr>
            <w:tcW w:w="1400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95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644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Достигнутое значение</w:t>
            </w:r>
          </w:p>
        </w:tc>
        <w:tc>
          <w:tcPr>
            <w:tcW w:w="2373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Причины </w:t>
            </w:r>
            <w:r w:rsidR="00D24D71"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достижения</w:t>
            </w: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планового значения</w:t>
            </w:r>
          </w:p>
        </w:tc>
      </w:tr>
      <w:tr w:rsidR="0025563B" w:rsidRPr="0025563B" w:rsidTr="00F77022">
        <w:trPr>
          <w:trHeight w:val="284"/>
        </w:trPr>
        <w:tc>
          <w:tcPr>
            <w:tcW w:w="528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97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  <w:vAlign w:val="center"/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25563B" w:rsidRPr="0025563B" w:rsidRDefault="0025563B" w:rsidP="0025563B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794"/>
        <w:gridCol w:w="1247"/>
        <w:gridCol w:w="2835"/>
      </w:tblGrid>
      <w:tr w:rsidR="0025563B" w:rsidRPr="0025563B" w:rsidTr="00601D26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5563B" w:rsidRPr="0025563B" w:rsidTr="00601D26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(руководитель учреждения)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25563B" w:rsidRPr="0025563B" w:rsidTr="00601D26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5563B" w:rsidRPr="0025563B" w:rsidTr="00601D26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(главный бухгалтер)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25563B" w:rsidRPr="0025563B" w:rsidTr="00601D26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5563B" w:rsidRPr="0025563B" w:rsidTr="00601D26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563B">
              <w:rPr>
                <w:rFonts w:ascii="Times New Roman" w:eastAsiaTheme="minorEastAsia" w:hAnsi="Times New Roman" w:cs="Times New Roman"/>
                <w:sz w:val="24"/>
                <w:szCs w:val="24"/>
              </w:rPr>
              <w:t>(дата, месяц, год)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563B" w:rsidRPr="0025563B" w:rsidRDefault="0025563B" w:rsidP="0025563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25563B" w:rsidRDefault="0025563B" w:rsidP="0025563B">
      <w:pPr>
        <w:pStyle w:val="ConsPlusNormal"/>
        <w:jc w:val="both"/>
      </w:pPr>
    </w:p>
    <w:p w:rsidR="0025563B" w:rsidRDefault="0025563B" w:rsidP="0025563B">
      <w:pPr>
        <w:pStyle w:val="ConsPlusNormal"/>
        <w:jc w:val="both"/>
      </w:pPr>
    </w:p>
    <w:p w:rsidR="0025563B" w:rsidRDefault="0025563B" w:rsidP="0025563B">
      <w:pPr>
        <w:pStyle w:val="ConsPlusNormal"/>
        <w:jc w:val="both"/>
      </w:pPr>
    </w:p>
    <w:p w:rsidR="0025563B" w:rsidRDefault="0025563B" w:rsidP="0025563B">
      <w:pPr>
        <w:pStyle w:val="ConsPlusNormal"/>
        <w:jc w:val="both"/>
      </w:pPr>
    </w:p>
    <w:p w:rsidR="00D24D71" w:rsidRDefault="00D24D71" w:rsidP="00D24D71">
      <w:pPr>
        <w:pStyle w:val="ConsPlusNormal"/>
        <w:jc w:val="right"/>
        <w:outlineLvl w:val="1"/>
      </w:pPr>
    </w:p>
    <w:p w:rsidR="00D24D71" w:rsidRDefault="00D24D71" w:rsidP="00D24D71">
      <w:pPr>
        <w:pStyle w:val="ConsPlusNormal"/>
        <w:jc w:val="right"/>
        <w:outlineLvl w:val="1"/>
      </w:pPr>
    </w:p>
    <w:p w:rsidR="00D24D71" w:rsidRDefault="00D24D71" w:rsidP="00D24D71">
      <w:pPr>
        <w:pStyle w:val="ConsPlusNormal"/>
        <w:jc w:val="right"/>
        <w:outlineLvl w:val="1"/>
      </w:pPr>
    </w:p>
    <w:p w:rsidR="00D24D71" w:rsidRDefault="00D24D71" w:rsidP="00D24D71">
      <w:pPr>
        <w:pStyle w:val="ConsPlusNormal"/>
        <w:jc w:val="right"/>
        <w:outlineLvl w:val="1"/>
      </w:pPr>
    </w:p>
    <w:p w:rsidR="00D24D71" w:rsidRDefault="00D24D71" w:rsidP="00D24D71">
      <w:pPr>
        <w:pStyle w:val="ConsPlusNormal"/>
        <w:jc w:val="right"/>
        <w:outlineLvl w:val="1"/>
      </w:pPr>
    </w:p>
    <w:p w:rsidR="00D24D71" w:rsidRDefault="00D24D71" w:rsidP="00D24D71">
      <w:pPr>
        <w:pStyle w:val="ConsPlusNormal"/>
        <w:jc w:val="right"/>
        <w:outlineLvl w:val="1"/>
      </w:pPr>
    </w:p>
    <w:p w:rsidR="00D24D71" w:rsidRDefault="00D24D71" w:rsidP="00D24D71">
      <w:pPr>
        <w:pStyle w:val="ConsPlusNormal"/>
        <w:jc w:val="right"/>
        <w:outlineLvl w:val="1"/>
      </w:pPr>
    </w:p>
    <w:p w:rsidR="00D24D71" w:rsidRDefault="00D24D71" w:rsidP="00D24D71">
      <w:pPr>
        <w:pStyle w:val="ConsPlusNormal"/>
        <w:jc w:val="right"/>
        <w:outlineLvl w:val="1"/>
      </w:pPr>
    </w:p>
    <w:p w:rsidR="00D24D71" w:rsidRDefault="00D24D71" w:rsidP="00D24D71">
      <w:pPr>
        <w:pStyle w:val="ConsPlusNormal"/>
        <w:jc w:val="right"/>
        <w:outlineLvl w:val="1"/>
      </w:pPr>
    </w:p>
    <w:p w:rsidR="00D24D71" w:rsidRDefault="00D24D71" w:rsidP="00D24D71">
      <w:pPr>
        <w:pStyle w:val="ConsPlusNormal"/>
        <w:jc w:val="right"/>
        <w:outlineLvl w:val="1"/>
      </w:pPr>
    </w:p>
    <w:p w:rsidR="00D24D71" w:rsidRDefault="00D24D71" w:rsidP="00D24D71">
      <w:pPr>
        <w:pStyle w:val="ConsPlusNormal"/>
        <w:jc w:val="right"/>
        <w:outlineLvl w:val="1"/>
      </w:pPr>
    </w:p>
    <w:p w:rsidR="00D24D71" w:rsidRDefault="00D24D71" w:rsidP="00D24D71">
      <w:pPr>
        <w:pStyle w:val="ConsPlusNormal"/>
        <w:jc w:val="right"/>
        <w:outlineLvl w:val="1"/>
      </w:pPr>
    </w:p>
    <w:sectPr w:rsidR="00D24D71" w:rsidSect="00881D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C2C18"/>
    <w:multiLevelType w:val="hybridMultilevel"/>
    <w:tmpl w:val="B418A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17ABD"/>
    <w:multiLevelType w:val="hybridMultilevel"/>
    <w:tmpl w:val="0100DA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F45F28"/>
    <w:multiLevelType w:val="hybridMultilevel"/>
    <w:tmpl w:val="BD527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1796C"/>
    <w:multiLevelType w:val="hybridMultilevel"/>
    <w:tmpl w:val="0D3042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947"/>
    <w:rsid w:val="00023426"/>
    <w:rsid w:val="00027A95"/>
    <w:rsid w:val="000B1D45"/>
    <w:rsid w:val="000D13D7"/>
    <w:rsid w:val="001B66B7"/>
    <w:rsid w:val="001E7B58"/>
    <w:rsid w:val="00216191"/>
    <w:rsid w:val="0025563B"/>
    <w:rsid w:val="00315D22"/>
    <w:rsid w:val="0048319E"/>
    <w:rsid w:val="004C5FA6"/>
    <w:rsid w:val="004F7D82"/>
    <w:rsid w:val="00501130"/>
    <w:rsid w:val="005679ED"/>
    <w:rsid w:val="006077C5"/>
    <w:rsid w:val="0067323F"/>
    <w:rsid w:val="006C205A"/>
    <w:rsid w:val="006E5011"/>
    <w:rsid w:val="00866947"/>
    <w:rsid w:val="00881DE7"/>
    <w:rsid w:val="008E19E9"/>
    <w:rsid w:val="00A00272"/>
    <w:rsid w:val="00D24D71"/>
    <w:rsid w:val="00E717A9"/>
    <w:rsid w:val="00E929AD"/>
    <w:rsid w:val="00EA6ADF"/>
    <w:rsid w:val="00F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6C00F"/>
  <w15:chartTrackingRefBased/>
  <w15:docId w15:val="{39265C5D-EB86-49F0-B60B-032CCF48A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7B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7B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27A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1B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1D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3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2022-01-24T08:59:00Z</dcterms:created>
  <dcterms:modified xsi:type="dcterms:W3CDTF">2022-03-24T03:27:00Z</dcterms:modified>
</cp:coreProperties>
</file>